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AB69" w14:textId="46357233" w:rsidR="009F7B7A" w:rsidRPr="004E3E02" w:rsidRDefault="009F7B7A" w:rsidP="004E3E02">
      <w:pPr>
        <w:spacing w:before="120"/>
        <w:jc w:val="left"/>
        <w:rPr>
          <w:rFonts w:ascii="Verdana" w:hAnsi="Verdana" w:cs="Arial"/>
          <w:b/>
          <w:sz w:val="24"/>
        </w:rPr>
      </w:pPr>
      <w:r w:rsidRPr="004E3E02">
        <w:rPr>
          <w:rFonts w:ascii="Verdana" w:hAnsi="Verdana" w:cs="Arial"/>
          <w:b/>
          <w:sz w:val="24"/>
        </w:rPr>
        <w:t>Selbsterklärung</w:t>
      </w:r>
      <w:r w:rsidR="00291379" w:rsidRPr="004E3E02">
        <w:rPr>
          <w:rFonts w:ascii="Verdana" w:hAnsi="Verdana" w:cs="Arial"/>
          <w:b/>
          <w:sz w:val="24"/>
        </w:rPr>
        <w:t xml:space="preserve"> </w:t>
      </w:r>
      <w:r w:rsidR="00123411" w:rsidRPr="004E3E02">
        <w:rPr>
          <w:rFonts w:ascii="Verdana" w:hAnsi="Verdana" w:cs="Arial"/>
          <w:b/>
          <w:sz w:val="24"/>
        </w:rPr>
        <w:t xml:space="preserve">für landwirtschaftliche </w:t>
      </w:r>
      <w:r w:rsidR="00291379" w:rsidRPr="004E3E02">
        <w:rPr>
          <w:rFonts w:ascii="Verdana" w:hAnsi="Verdana" w:cs="Arial"/>
          <w:b/>
          <w:sz w:val="24"/>
        </w:rPr>
        <w:t>Betriebe</w:t>
      </w:r>
      <w:r w:rsidR="00123411" w:rsidRPr="004E3E02">
        <w:rPr>
          <w:rFonts w:ascii="Verdana" w:hAnsi="Verdana" w:cs="Arial"/>
          <w:b/>
          <w:sz w:val="24"/>
        </w:rPr>
        <w:t xml:space="preserve"> </w:t>
      </w:r>
      <w:r w:rsidR="00DC1007">
        <w:rPr>
          <w:rFonts w:ascii="Verdana" w:hAnsi="Verdana" w:cs="Arial"/>
          <w:b/>
          <w:sz w:val="24"/>
        </w:rPr>
        <w:br/>
      </w:r>
      <w:r w:rsidR="00123411" w:rsidRPr="004E3E02">
        <w:rPr>
          <w:rFonts w:ascii="Verdana" w:hAnsi="Verdana" w:cs="Arial"/>
          <w:b/>
          <w:color w:val="009EE3"/>
          <w:sz w:val="24"/>
        </w:rPr>
        <w:t>(Cross-Compliance)</w:t>
      </w:r>
    </w:p>
    <w:p w14:paraId="4CA381C7" w14:textId="25AD46DD" w:rsidR="009F7B7A" w:rsidRPr="004E3E02" w:rsidRDefault="00123411" w:rsidP="004E3E02">
      <w:pPr>
        <w:tabs>
          <w:tab w:val="left" w:pos="2127"/>
        </w:tabs>
        <w:spacing w:line="220" w:lineRule="atLeast"/>
        <w:rPr>
          <w:rFonts w:ascii="Verdana" w:hAnsi="Verdana" w:cs="Arial"/>
          <w:bCs/>
          <w:sz w:val="14"/>
          <w:szCs w:val="14"/>
        </w:rPr>
      </w:pPr>
      <w:r w:rsidRPr="004E3E02">
        <w:rPr>
          <w:rFonts w:ascii="Verdana" w:hAnsi="Verdana" w:cs="Arial"/>
          <w:bCs/>
          <w:sz w:val="14"/>
          <w:szCs w:val="14"/>
        </w:rPr>
        <w:t>L</w:t>
      </w:r>
      <w:r w:rsidR="009F7B7A" w:rsidRPr="004E3E02">
        <w:rPr>
          <w:rFonts w:ascii="Verdana" w:hAnsi="Verdana" w:cs="Arial"/>
          <w:bCs/>
          <w:sz w:val="14"/>
          <w:szCs w:val="14"/>
        </w:rPr>
        <w:t>andwirtschaftliche</w:t>
      </w:r>
      <w:r w:rsidRPr="004E3E02">
        <w:rPr>
          <w:rFonts w:ascii="Verdana" w:hAnsi="Verdana" w:cs="Arial"/>
          <w:bCs/>
          <w:sz w:val="14"/>
          <w:szCs w:val="14"/>
        </w:rPr>
        <w:t>r</w:t>
      </w:r>
      <w:r w:rsidR="009F7B7A" w:rsidRPr="004E3E02">
        <w:rPr>
          <w:rFonts w:ascii="Verdana" w:hAnsi="Verdana" w:cs="Arial"/>
          <w:bCs/>
          <w:sz w:val="14"/>
          <w:szCs w:val="14"/>
        </w:rPr>
        <w:t xml:space="preserve"> Betrieb</w:t>
      </w:r>
      <w:r w:rsidR="007307DD" w:rsidRPr="004E3E02">
        <w:rPr>
          <w:rFonts w:ascii="Verdana" w:hAnsi="Verdana" w:cs="Arial"/>
          <w:bCs/>
          <w:sz w:val="14"/>
          <w:szCs w:val="14"/>
        </w:rPr>
        <w:t>:</w:t>
      </w:r>
      <w:r w:rsidR="009F7B7A" w:rsidRPr="004E3E02">
        <w:rPr>
          <w:rFonts w:ascii="Verdana" w:hAnsi="Verdana" w:cs="Arial"/>
          <w:bCs/>
          <w:sz w:val="14"/>
          <w:szCs w:val="14"/>
        </w:rPr>
        <w:t xml:space="preserve">  </w:t>
      </w:r>
      <w:r w:rsidR="00DC1007">
        <w:rPr>
          <w:rFonts w:ascii="Verdana" w:hAnsi="Verdana" w:cs="Arial"/>
          <w:bCs/>
          <w:sz w:val="14"/>
          <w:szCs w:val="14"/>
        </w:rPr>
        <w:tab/>
      </w:r>
      <w:r w:rsidR="009F7B7A" w:rsidRPr="004E3E02">
        <w:rPr>
          <w:rFonts w:ascii="Verdana" w:hAnsi="Verdana" w:cs="Arial"/>
          <w:bCs/>
          <w:sz w:val="14"/>
          <w:szCs w:val="14"/>
        </w:rPr>
        <w:t>__________________________________________________________</w:t>
      </w:r>
      <w:r w:rsidR="00003D16">
        <w:rPr>
          <w:rFonts w:ascii="Verdana" w:hAnsi="Verdana" w:cs="Arial"/>
          <w:bCs/>
          <w:sz w:val="14"/>
          <w:szCs w:val="14"/>
        </w:rPr>
        <w:t>____________________</w:t>
      </w:r>
    </w:p>
    <w:p w14:paraId="659E9CFC" w14:textId="0384538C" w:rsidR="00123411" w:rsidRPr="004E3E02" w:rsidRDefault="009F7B7A" w:rsidP="004E3E02">
      <w:pPr>
        <w:pStyle w:val="HervorhebungFett"/>
        <w:tabs>
          <w:tab w:val="left" w:pos="2127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Straße:</w:t>
      </w:r>
      <w:r w:rsidR="00DC1007">
        <w:rPr>
          <w:rFonts w:ascii="Verdana" w:hAnsi="Verdana" w:cs="Arial"/>
          <w:b w:val="0"/>
          <w:bCs/>
          <w:sz w:val="14"/>
          <w:szCs w:val="14"/>
        </w:rPr>
        <w:tab/>
      </w:r>
      <w:r w:rsidRPr="004E3E02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  <w:r w:rsidR="00DC1007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</w:p>
    <w:p w14:paraId="37B6890F" w14:textId="0685CB60" w:rsidR="009F7B7A" w:rsidRPr="004E3E02" w:rsidRDefault="009F7B7A" w:rsidP="004E3E02">
      <w:pPr>
        <w:pStyle w:val="HervorhebungFett"/>
        <w:tabs>
          <w:tab w:val="left" w:pos="2127"/>
        </w:tabs>
        <w:spacing w:line="220" w:lineRule="atLeast"/>
        <w:jc w:val="lef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Land</w:t>
      </w:r>
      <w:r w:rsidR="00123411" w:rsidRPr="004E3E02">
        <w:rPr>
          <w:rFonts w:ascii="Verdana" w:hAnsi="Verdana" w:cs="Arial"/>
          <w:b w:val="0"/>
          <w:bCs/>
          <w:sz w:val="14"/>
          <w:szCs w:val="14"/>
        </w:rPr>
        <w:t>: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Pr="004E3E02">
        <w:rPr>
          <w:rFonts w:ascii="Verdana" w:hAnsi="Verdana" w:cs="Arial"/>
          <w:b w:val="0"/>
          <w:bCs/>
          <w:sz w:val="14"/>
          <w:szCs w:val="14"/>
        </w:rPr>
        <w:t>___________________________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___________________________________________________</w:t>
      </w:r>
    </w:p>
    <w:p w14:paraId="7924E1E3" w14:textId="51FE87F0" w:rsidR="00123411" w:rsidRPr="004E3E02" w:rsidRDefault="009F7B7A" w:rsidP="004E3E02">
      <w:pPr>
        <w:pStyle w:val="HervorhebungFett"/>
        <w:tabs>
          <w:tab w:val="left" w:pos="2127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PLZ, Ort</w:t>
      </w:r>
      <w:r w:rsidR="00123411" w:rsidRPr="004E3E02">
        <w:rPr>
          <w:rFonts w:ascii="Verdana" w:hAnsi="Verdana" w:cs="Arial"/>
          <w:b w:val="0"/>
          <w:bCs/>
          <w:sz w:val="14"/>
          <w:szCs w:val="14"/>
        </w:rPr>
        <w:t xml:space="preserve">: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Pr="004E3E02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</w:t>
      </w:r>
    </w:p>
    <w:p w14:paraId="70B4CF26" w14:textId="13E960DE" w:rsidR="009F7B7A" w:rsidRPr="004E3E02" w:rsidRDefault="009F7B7A" w:rsidP="004E3E02">
      <w:pPr>
        <w:pStyle w:val="HervorhebungFett"/>
        <w:tabs>
          <w:tab w:val="left" w:pos="1620"/>
        </w:tabs>
        <w:spacing w:line="220" w:lineRule="atLeas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NUTS-II-Gebiet*</w:t>
      </w:r>
      <w:r w:rsidR="007307DD" w:rsidRPr="004E3E02">
        <w:rPr>
          <w:rFonts w:ascii="Verdana" w:hAnsi="Verdana" w:cs="Arial"/>
          <w:b w:val="0"/>
          <w:bCs/>
          <w:sz w:val="14"/>
          <w:szCs w:val="14"/>
        </w:rPr>
        <w:t>: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 </w:t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="00003D16">
        <w:rPr>
          <w:rFonts w:ascii="Verdana" w:hAnsi="Verdana" w:cs="Arial"/>
          <w:b w:val="0"/>
          <w:bCs/>
          <w:sz w:val="14"/>
          <w:szCs w:val="14"/>
        </w:rPr>
        <w:tab/>
      </w:r>
      <w:r w:rsidRPr="004E3E02">
        <w:rPr>
          <w:rFonts w:ascii="Verdana" w:hAnsi="Verdana" w:cs="Arial"/>
          <w:b w:val="0"/>
          <w:bCs/>
          <w:sz w:val="14"/>
          <w:szCs w:val="14"/>
        </w:rPr>
        <w:t>___________________</w:t>
      </w:r>
      <w:r w:rsidR="00003D16">
        <w:rPr>
          <w:rFonts w:ascii="Verdana" w:hAnsi="Verdana" w:cs="Arial"/>
          <w:b w:val="0"/>
          <w:bCs/>
          <w:sz w:val="14"/>
          <w:szCs w:val="14"/>
        </w:rPr>
        <w:t>___________________________________________________________</w:t>
      </w:r>
    </w:p>
    <w:p w14:paraId="637BE8AD" w14:textId="409D2FD5" w:rsidR="009F7B7A" w:rsidRPr="004E3E02" w:rsidRDefault="009F7B7A">
      <w:pPr>
        <w:pStyle w:val="HervorhebungFett"/>
        <w:spacing w:before="120" w:after="120" w:line="220" w:lineRule="atLeas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zur Nachhaltigkeit von Biomasse</w:t>
      </w:r>
      <w:r w:rsidRPr="004E3E02">
        <w:rPr>
          <w:rFonts w:ascii="Verdana" w:hAnsi="Verdana" w:cs="Arial"/>
          <w:b w:val="0"/>
          <w:bCs/>
          <w:i/>
          <w:sz w:val="14"/>
          <w:szCs w:val="14"/>
        </w:rPr>
        <w:t xml:space="preserve"> 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gemäß der Richtlinie </w:t>
      </w:r>
      <w:r w:rsidR="007307DD" w:rsidRPr="004E3E02">
        <w:rPr>
          <w:rFonts w:ascii="Verdana" w:hAnsi="Verdana" w:cs="Arial"/>
          <w:b w:val="0"/>
          <w:bCs/>
          <w:sz w:val="14"/>
          <w:szCs w:val="14"/>
        </w:rPr>
        <w:t>(EU) 2018/2001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 </w:t>
      </w:r>
      <w:r w:rsidR="00603C85" w:rsidRPr="004E3E02">
        <w:rPr>
          <w:rFonts w:ascii="Verdana" w:hAnsi="Verdana" w:cs="Arial"/>
          <w:b w:val="0"/>
          <w:bCs/>
          <w:sz w:val="14"/>
          <w:szCs w:val="14"/>
        </w:rPr>
        <w:t>sowie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 nach den REDcert</w:t>
      </w:r>
      <w:r w:rsidRPr="004E3E02">
        <w:rPr>
          <w:rFonts w:ascii="Verdana" w:hAnsi="Verdana" w:cs="Arial"/>
          <w:b w:val="0"/>
          <w:bCs/>
          <w:sz w:val="14"/>
          <w:szCs w:val="14"/>
          <w:vertAlign w:val="superscript"/>
        </w:rPr>
        <w:t>2</w:t>
      </w:r>
      <w:r w:rsidRPr="004E3E02">
        <w:rPr>
          <w:rFonts w:ascii="Verdana" w:hAnsi="Verdana" w:cs="Arial"/>
          <w:b w:val="0"/>
          <w:bCs/>
          <w:sz w:val="14"/>
          <w:szCs w:val="14"/>
        </w:rPr>
        <w:t xml:space="preserve">-Anforderungen </w:t>
      </w:r>
    </w:p>
    <w:p w14:paraId="239A2910" w14:textId="6940DB10" w:rsidR="009F7B7A" w:rsidRPr="004E3E02" w:rsidRDefault="009F7B7A" w:rsidP="004E3E02">
      <w:pPr>
        <w:pStyle w:val="HervorhebungFett"/>
        <w:spacing w:before="120" w:after="120" w:line="220" w:lineRule="atLeast"/>
        <w:rPr>
          <w:rFonts w:ascii="Verdana" w:hAnsi="Verdana" w:cs="Arial"/>
          <w:b w:val="0"/>
          <w:bCs/>
          <w:sz w:val="14"/>
          <w:szCs w:val="14"/>
        </w:rPr>
      </w:pPr>
      <w:r w:rsidRPr="004E3E02">
        <w:rPr>
          <w:rFonts w:ascii="Verdana" w:hAnsi="Verdana" w:cs="Arial"/>
          <w:b w:val="0"/>
          <w:bCs/>
          <w:sz w:val="14"/>
          <w:szCs w:val="14"/>
        </w:rPr>
        <w:t>Empfänger:____________________________________________________________________________</w:t>
      </w:r>
    </w:p>
    <w:p w14:paraId="62DA5CBE" w14:textId="219B60B1" w:rsidR="007307DD" w:rsidRPr="004E3E02" w:rsidRDefault="009F7B7A" w:rsidP="004E3E02">
      <w:pPr>
        <w:tabs>
          <w:tab w:val="left" w:pos="2127"/>
        </w:tabs>
        <w:spacing w:line="220" w:lineRule="atLeast"/>
        <w:rPr>
          <w:rFonts w:ascii="Verdana" w:hAnsi="Verdana" w:cs="Arial"/>
          <w:bCs/>
          <w:sz w:val="14"/>
          <w:szCs w:val="14"/>
        </w:rPr>
      </w:pPr>
      <w:r w:rsidRPr="004E3E02">
        <w:rPr>
          <w:rFonts w:ascii="Verdana" w:hAnsi="Verdana" w:cs="Arial"/>
          <w:bCs/>
          <w:sz w:val="14"/>
          <w:szCs w:val="14"/>
        </w:rPr>
        <w:t xml:space="preserve">Die von mir angebaute, gelieferte und unter Punkt 1. näher erläuterte Biomasse des Erntejahres ________ erfüllt die Anforderungen der Richtlinie </w:t>
      </w:r>
      <w:r w:rsidR="007307DD" w:rsidRPr="004E3E02">
        <w:rPr>
          <w:rFonts w:ascii="Verdana" w:hAnsi="Verdana" w:cs="Arial"/>
          <w:bCs/>
          <w:sz w:val="14"/>
          <w:szCs w:val="14"/>
        </w:rPr>
        <w:t>(EU) 2018/2001</w:t>
      </w:r>
      <w:r w:rsidRPr="004E3E02">
        <w:rPr>
          <w:rFonts w:ascii="Verdana" w:hAnsi="Verdana" w:cs="Arial"/>
          <w:bCs/>
          <w:sz w:val="14"/>
          <w:szCs w:val="14"/>
        </w:rPr>
        <w:t xml:space="preserve"> sowie </w:t>
      </w:r>
      <w:r w:rsidR="004921DC" w:rsidRPr="004E3E02">
        <w:rPr>
          <w:rFonts w:ascii="Verdana" w:hAnsi="Verdana" w:cs="Arial"/>
          <w:bCs/>
          <w:sz w:val="14"/>
          <w:szCs w:val="14"/>
        </w:rPr>
        <w:t xml:space="preserve">ggfs. </w:t>
      </w:r>
      <w:r w:rsidRPr="004E3E02">
        <w:rPr>
          <w:rFonts w:ascii="Verdana" w:hAnsi="Verdana" w:cs="Arial"/>
          <w:bCs/>
          <w:sz w:val="14"/>
          <w:szCs w:val="14"/>
        </w:rPr>
        <w:t>die REDcert</w:t>
      </w:r>
      <w:r w:rsidRPr="004E3E02">
        <w:rPr>
          <w:rFonts w:ascii="Verdana" w:hAnsi="Verdana" w:cs="Arial"/>
          <w:bCs/>
          <w:sz w:val="14"/>
          <w:szCs w:val="14"/>
          <w:vertAlign w:val="superscript"/>
        </w:rPr>
        <w:t>2</w:t>
      </w:r>
      <w:r w:rsidR="008D4687" w:rsidRPr="004E3E02">
        <w:rPr>
          <w:rFonts w:ascii="Verdana" w:hAnsi="Verdana" w:cs="Arial"/>
          <w:bCs/>
          <w:sz w:val="14"/>
          <w:szCs w:val="14"/>
        </w:rPr>
        <w:t xml:space="preserve"> </w:t>
      </w:r>
      <w:r w:rsidRPr="004E3E02">
        <w:rPr>
          <w:rFonts w:ascii="Verdana" w:hAnsi="Verdana" w:cs="Arial"/>
          <w:bCs/>
          <w:sz w:val="14"/>
          <w:szCs w:val="14"/>
        </w:rPr>
        <w:t xml:space="preserve">Anforderungen; die entsprechenden Nachweise liegen vor. </w:t>
      </w:r>
    </w:p>
    <w:p w14:paraId="6C261A16" w14:textId="7B93741C" w:rsidR="009F7B7A" w:rsidRPr="004E3E02" w:rsidRDefault="009F7B7A" w:rsidP="004E3E02">
      <w:pPr>
        <w:spacing w:before="60" w:line="220" w:lineRule="atLeast"/>
        <w:rPr>
          <w:rFonts w:ascii="Verdana" w:hAnsi="Verdana" w:cs="Arial"/>
          <w:b/>
          <w:sz w:val="14"/>
          <w:szCs w:val="14"/>
        </w:rPr>
      </w:pPr>
      <w:r w:rsidRPr="004E3E02">
        <w:rPr>
          <w:rFonts w:ascii="Verdana" w:hAnsi="Verdana" w:cs="Arial"/>
          <w:sz w:val="14"/>
          <w:szCs w:val="14"/>
        </w:rPr>
        <w:t>(Zutreffendes bitte ankreuzen)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11"/>
        <w:gridCol w:w="7117"/>
      </w:tblGrid>
      <w:tr w:rsidR="009F7B7A" w:rsidRPr="00876418" w14:paraId="422E86D6" w14:textId="77777777" w:rsidTr="00FA521D">
        <w:tc>
          <w:tcPr>
            <w:tcW w:w="426" w:type="dxa"/>
            <w:shd w:val="clear" w:color="auto" w:fill="auto"/>
          </w:tcPr>
          <w:p w14:paraId="0CC39E94" w14:textId="77777777" w:rsidR="007F44A9" w:rsidRPr="004E3E02" w:rsidRDefault="007F44A9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A74C7C" w14:textId="77777777" w:rsidR="009F7B7A" w:rsidRPr="004E3E02" w:rsidRDefault="009F7B7A" w:rsidP="004E3E02">
            <w:pPr>
              <w:spacing w:line="22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2E1E24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1C4736E7" w14:textId="114F5B2B" w:rsidR="009F7B7A" w:rsidRPr="004E3E02" w:rsidRDefault="00003D16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</w:t>
            </w:r>
            <w:r w:rsidR="009F7B7A" w:rsidRPr="004E3E02">
              <w:rPr>
                <w:rFonts w:ascii="Verdana" w:hAnsi="Verdana" w:cs="Arial"/>
                <w:b/>
                <w:sz w:val="14"/>
                <w:szCs w:val="14"/>
              </w:rPr>
              <w:t>oder</w:t>
            </w:r>
          </w:p>
          <w:p w14:paraId="4698F9D7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52AD2510" w14:textId="77777777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FB9DED" w14:textId="77777777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11FE14" w14:textId="42E63722" w:rsidR="007307DD" w:rsidRPr="004E3E02" w:rsidRDefault="007307DD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44D2E05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Die Erklärung bezieht sich auf sämtliche Kulturarten (wie z.B. Raps, Weizen) meines Betriebes.</w:t>
            </w:r>
          </w:p>
          <w:p w14:paraId="6FEB26E4" w14:textId="77777777" w:rsidR="007F44A9" w:rsidRPr="004E3E02" w:rsidRDefault="007F44A9" w:rsidP="004E3E02">
            <w:pPr>
              <w:pStyle w:val="TabelleAbsatz"/>
              <w:spacing w:line="220" w:lineRule="atLeast"/>
              <w:rPr>
                <w:rFonts w:ascii="Verdana" w:hAnsi="Verdana" w:cs="Arial"/>
                <w:sz w:val="6"/>
                <w:szCs w:val="6"/>
              </w:rPr>
            </w:pPr>
          </w:p>
          <w:p w14:paraId="701CF5BE" w14:textId="0AC8173F" w:rsidR="007307DD" w:rsidRPr="004E3E02" w:rsidRDefault="009F7B7A" w:rsidP="004E3E02">
            <w:pPr>
              <w:pStyle w:val="TabelleAbsatz"/>
              <w:spacing w:before="4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Die Erklärung wird für folgende Kulturarten abgegeben</w:t>
            </w:r>
            <w:r w:rsidR="00C130C1" w:rsidRPr="004E3E02">
              <w:rPr>
                <w:rFonts w:ascii="Verdana" w:hAnsi="Verdana" w:cs="Arial"/>
                <w:sz w:val="14"/>
                <w:szCs w:val="14"/>
              </w:rPr>
              <w:t xml:space="preserve"> (bitte aufzählen)</w:t>
            </w:r>
            <w:r w:rsidRPr="004E3E02">
              <w:rPr>
                <w:rFonts w:ascii="Verdana" w:hAnsi="Verdana" w:cs="Arial"/>
                <w:sz w:val="14"/>
                <w:szCs w:val="14"/>
              </w:rPr>
              <w:t>:</w:t>
            </w:r>
          </w:p>
          <w:p w14:paraId="2B3FF80F" w14:textId="74EE2C0D" w:rsidR="009F7B7A" w:rsidRPr="004E3E02" w:rsidRDefault="009F7B7A" w:rsidP="004E3E02">
            <w:pPr>
              <w:pStyle w:val="TabelleAbsatz"/>
              <w:spacing w:after="6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__________________________</w:t>
            </w:r>
          </w:p>
          <w:p w14:paraId="28BD638F" w14:textId="324EA8B8" w:rsidR="007307DD" w:rsidRPr="004E3E02" w:rsidRDefault="007307DD" w:rsidP="004E3E02">
            <w:pPr>
              <w:pStyle w:val="TabelleAbsatz"/>
              <w:spacing w:before="16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Die Erklärung wird für folgende landwirtschaftliche Reststoffe bzw. Ernterückstände abgegeben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,</w:t>
            </w:r>
            <w:r w:rsidR="005D4AFA" w:rsidRPr="004E3E02">
              <w:rPr>
                <w:rFonts w:ascii="Verdana" w:hAnsi="Verdana"/>
              </w:rPr>
              <w:t xml:space="preserve"> 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 xml:space="preserve">wobei die Übereinstimmung mit Artikel 29.2 der Richtlinie (EU) 2018/2001 gegeben ist </w:t>
            </w:r>
            <w:r w:rsidRPr="004E3E02">
              <w:rPr>
                <w:rFonts w:ascii="Verdana" w:hAnsi="Verdana" w:cs="Arial"/>
                <w:sz w:val="14"/>
                <w:szCs w:val="14"/>
              </w:rPr>
              <w:t>(bitte aufzählen):</w:t>
            </w:r>
          </w:p>
          <w:p w14:paraId="501C1B69" w14:textId="60D91C79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 xml:space="preserve">_______________________________________________________ </w:t>
            </w:r>
          </w:p>
          <w:p w14:paraId="7C4019E6" w14:textId="48B1992F" w:rsidR="00603C85" w:rsidRPr="004E3E02" w:rsidRDefault="00603C85" w:rsidP="004E3E02">
            <w:pPr>
              <w:pStyle w:val="TabelleAbsatz"/>
              <w:spacing w:after="60"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Auszunehmende Flächen, Flurstückbezeichnung (Pkt. 2):__________________________</w:t>
            </w:r>
          </w:p>
        </w:tc>
      </w:tr>
      <w:tr w:rsidR="009F7B7A" w:rsidRPr="00876418" w14:paraId="0094D102" w14:textId="77777777" w:rsidTr="00FA521D">
        <w:tc>
          <w:tcPr>
            <w:tcW w:w="426" w:type="dxa"/>
            <w:shd w:val="clear" w:color="auto" w:fill="auto"/>
          </w:tcPr>
          <w:p w14:paraId="0DF7AA5E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14F9DD4" w14:textId="77777777" w:rsidR="009F7B7A" w:rsidRPr="004E3E02" w:rsidRDefault="009F7B7A" w:rsidP="004E3E02">
            <w:pPr>
              <w:pStyle w:val="TabelleAbsatz"/>
              <w:spacing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666CB60" w14:textId="2A23D3F6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 xml:space="preserve">Die Biomasse </w:t>
            </w:r>
            <w:r w:rsidR="00603C85" w:rsidRPr="004E3E02">
              <w:rPr>
                <w:rFonts w:ascii="Verdana" w:hAnsi="Verdana" w:cs="Arial"/>
                <w:sz w:val="14"/>
                <w:szCs w:val="14"/>
              </w:rPr>
              <w:t xml:space="preserve">stammt 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von Ackerflächen, die bereits vor dem 01.01.2008 Ackerfläche waren. Sie stammt ferner nicht von schützenswerten Flächen (Art. 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29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der Richtlinie 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(EU) 2018/2001)</w:t>
            </w:r>
            <w:r w:rsidRPr="004E3E02">
              <w:rPr>
                <w:rFonts w:ascii="Verdana" w:hAnsi="Verdana" w:cs="Arial"/>
                <w:sz w:val="14"/>
                <w:szCs w:val="14"/>
              </w:rPr>
              <w:t>, die nach dem 01.01.2008 in Ackerland umgewandelt worden sind.</w:t>
            </w:r>
            <w:r w:rsidR="00291379" w:rsidRPr="004E3E02">
              <w:rPr>
                <w:rFonts w:ascii="Verdana" w:hAnsi="Verdana" w:cs="Arial"/>
                <w:sz w:val="14"/>
                <w:szCs w:val="14"/>
              </w:rPr>
              <w:t xml:space="preserve"> Sofern nach dem 01.01.2008 zulässige Landnutzungsänderungen vorgenommen wurden, wurden die entsprechenden Flächen unter Punkt 1 explizit ausgenommen oder die einhergehenden Emissionen im Rahmen eigener Treibhausgasberechnungen berücksichtigt (Standardwerte können dann  nicht verwendet werden).</w:t>
            </w:r>
          </w:p>
        </w:tc>
      </w:tr>
      <w:tr w:rsidR="009F7B7A" w:rsidRPr="00876418" w14:paraId="4534B3FC" w14:textId="77777777" w:rsidTr="00FA521D">
        <w:tc>
          <w:tcPr>
            <w:tcW w:w="426" w:type="dxa"/>
            <w:shd w:val="clear" w:color="auto" w:fill="auto"/>
          </w:tcPr>
          <w:p w14:paraId="6822F6DE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6584E2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14:paraId="71A7960F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Die Biomasse stammt von Flächen innerhalb von Schutzgebieten</w:t>
            </w:r>
            <w:r w:rsidR="00291379" w:rsidRPr="004E3E02">
              <w:rPr>
                <w:rFonts w:ascii="Verdana" w:hAnsi="Verdana" w:cs="Arial"/>
                <w:sz w:val="14"/>
                <w:szCs w:val="14"/>
              </w:rPr>
              <w:t xml:space="preserve"> (nur Naturschutzgebiete keine Wasserschutzgebiete)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mit erlaubten Bewirtschaftungstätigkeiten. Die Schutzgebietsauflagen werden eingehalten.</w:t>
            </w:r>
          </w:p>
        </w:tc>
      </w:tr>
      <w:tr w:rsidR="009F7B7A" w:rsidRPr="00876418" w14:paraId="389D6ED8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1E9B22D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D6523D7" w14:textId="77777777" w:rsidR="00371153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3C1CD17D" w14:textId="4A40027D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Als Empfänger von Direktzahlungen unterliege ich Cross-Compliance. Die Biomasse erfüllt somit Anforderungen an die landwirtschaftliche B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iomasseerzeugung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(Art. 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29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der Richtlinie 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>(EU) 2018/2001</w:t>
            </w:r>
            <w:r w:rsidR="00FA4847" w:rsidRPr="004E3E02">
              <w:rPr>
                <w:rFonts w:ascii="Verdana" w:hAnsi="Verdana" w:cs="Arial"/>
                <w:sz w:val="14"/>
                <w:szCs w:val="14"/>
              </w:rPr>
              <w:t>)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B435B3" w:rsidRPr="004E3E02">
              <w:rPr>
                <w:rFonts w:ascii="Verdana" w:hAnsi="Verdana" w:cs="Arial"/>
                <w:sz w:val="14"/>
                <w:szCs w:val="14"/>
              </w:rPr>
              <w:t>bzw.</w:t>
            </w:r>
            <w:r w:rsidR="005D4AFA" w:rsidRPr="004E3E02">
              <w:rPr>
                <w:rFonts w:ascii="Verdana" w:hAnsi="Verdana" w:cs="Arial"/>
                <w:sz w:val="14"/>
                <w:szCs w:val="14"/>
              </w:rPr>
              <w:t xml:space="preserve"> den REDcert-EU „Systemgrundsätze für die Erzeugung von Biomasse, Biokraftsoffen, flüssigen Biobrennstoffen und Biomassebrennstoffen“</w:t>
            </w:r>
            <w:r w:rsidRPr="004E3E02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9F7B7A" w:rsidRPr="00876418" w14:paraId="7AE1B95B" w14:textId="77777777" w:rsidTr="00FA521D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AB2246C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2BEF71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  <w:r w:rsidRPr="004E3E02">
              <w:rPr>
                <w:rFonts w:ascii="Verdana" w:hAnsi="Verdana" w:cs="Arial"/>
                <w:b/>
                <w:sz w:val="14"/>
                <w:szCs w:val="14"/>
              </w:rPr>
              <w:br/>
            </w: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DA256" w14:textId="77777777" w:rsidR="009F7B7A" w:rsidRPr="004E3E02" w:rsidRDefault="009F7B7A" w:rsidP="004E3E02">
            <w:pPr>
              <w:spacing w:before="80"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Ich habe im vergangenen Kalenderjahr am EU-Direktzahlungsverfahren teilgenommen. Der Beihilfebescheid liegt vor.</w:t>
            </w:r>
          </w:p>
          <w:p w14:paraId="6B998073" w14:textId="77777777" w:rsidR="009F7B7A" w:rsidRPr="004E3E02" w:rsidRDefault="009F7B7A" w:rsidP="004E3E02">
            <w:pPr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Ich werde für dieses Kalenderjahr einen Beihilfeantrag stellen.</w:t>
            </w:r>
          </w:p>
        </w:tc>
      </w:tr>
      <w:tr w:rsidR="009F7B7A" w:rsidRPr="00876418" w14:paraId="5069BB97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4090C262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C7DF9DA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57E6E846" w14:textId="51C718BF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Die Dokumentation über den Ort des Anbaus der Biomasse (Nachweis mittels Polygonzug</w:t>
            </w:r>
            <w:r w:rsidR="00371153" w:rsidRPr="004E3E0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oder vergleichbarer Flächennachweise über Feldblöcke, Flurstücke oder Schläge) </w:t>
            </w:r>
          </w:p>
        </w:tc>
      </w:tr>
      <w:tr w:rsidR="009F7B7A" w:rsidRPr="00876418" w14:paraId="107536B0" w14:textId="77777777" w:rsidTr="00FA521D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34E7ADB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4CBE5B8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38AC98" w14:textId="77777777" w:rsidR="009F7B7A" w:rsidRPr="004E3E02" w:rsidRDefault="009F7B7A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t>oder</w:t>
            </w:r>
          </w:p>
        </w:tc>
        <w:tc>
          <w:tcPr>
            <w:tcW w:w="7826" w:type="dxa"/>
            <w:tcBorders>
              <w:top w:val="nil"/>
              <w:bottom w:val="nil"/>
            </w:tcBorders>
            <w:shd w:val="clear" w:color="auto" w:fill="auto"/>
          </w:tcPr>
          <w:p w14:paraId="12423197" w14:textId="18E5BCD9" w:rsidR="009F7B7A" w:rsidRPr="004E3E02" w:rsidRDefault="00FA4847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>liegt bei mir vor und ist jederzeit einsehbar.</w:t>
            </w:r>
          </w:p>
        </w:tc>
      </w:tr>
      <w:tr w:rsidR="009F7B7A" w:rsidRPr="00876418" w14:paraId="5E933BFF" w14:textId="77777777" w:rsidTr="00FA521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9F7B7A" w:rsidRPr="004E3E02" w:rsidRDefault="009F7B7A" w:rsidP="004E3E02">
            <w:pPr>
              <w:pStyle w:val="TabelleAbsatz"/>
              <w:spacing w:line="22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65C74" w14:textId="77777777" w:rsidR="009F7B7A" w:rsidRPr="004E3E02" w:rsidRDefault="009F7B7A" w:rsidP="004E3E02">
            <w:pPr>
              <w:pStyle w:val="TabelleAbsatz"/>
              <w:spacing w:before="0" w:line="220" w:lineRule="atLeas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59433" w14:textId="349A2D23" w:rsidR="009F7B7A" w:rsidRPr="004E3E02" w:rsidRDefault="00FA4847" w:rsidP="004E3E02">
            <w:pPr>
              <w:pStyle w:val="TabelleAbsatz"/>
              <w:spacing w:line="220" w:lineRule="atLeas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…</w:t>
            </w:r>
            <w:r w:rsidR="009F7B7A" w:rsidRPr="004E3E02">
              <w:rPr>
                <w:rFonts w:ascii="Verdana" w:hAnsi="Verdana" w:cs="Arial"/>
                <w:sz w:val="14"/>
                <w:szCs w:val="14"/>
              </w:rPr>
              <w:t>liegt beim Ersterfasser der von mir gelieferten Biomasse vor.</w:t>
            </w:r>
          </w:p>
        </w:tc>
      </w:tr>
      <w:tr w:rsidR="009F7B7A" w:rsidRPr="00876418" w14:paraId="2D99CD14" w14:textId="77777777" w:rsidTr="00FA521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E5FA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55D11087" w:rsidR="009F7B7A" w:rsidRPr="004E3E02" w:rsidRDefault="009F7B7A" w:rsidP="004E3E02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Für die Berechnung der Treibhausgasbilanzierung soll – soweit vorhanden</w:t>
            </w:r>
            <w:r w:rsidR="00FA4847" w:rsidRPr="004E3E02">
              <w:rPr>
                <w:rFonts w:ascii="Verdana" w:hAnsi="Verdana" w:cs="Arial"/>
                <w:sz w:val="14"/>
                <w:szCs w:val="14"/>
              </w:rPr>
              <w:t xml:space="preserve"> und zulässig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- der Standardwert (Art. </w:t>
            </w:r>
            <w:r w:rsidR="00FA4847" w:rsidRPr="004E3E02">
              <w:rPr>
                <w:rFonts w:ascii="Verdana" w:hAnsi="Verdana" w:cs="Arial"/>
                <w:sz w:val="14"/>
                <w:szCs w:val="14"/>
              </w:rPr>
              <w:t>29</w:t>
            </w:r>
            <w:r w:rsidRPr="004E3E02">
              <w:rPr>
                <w:rFonts w:ascii="Verdana" w:hAnsi="Verdana" w:cs="Arial"/>
                <w:sz w:val="14"/>
                <w:szCs w:val="14"/>
              </w:rPr>
              <w:t>/</w:t>
            </w:r>
            <w:r w:rsidR="00FA4847" w:rsidRPr="004E3E02">
              <w:rPr>
                <w:rFonts w:ascii="Verdana" w:hAnsi="Verdana" w:cs="Arial"/>
                <w:sz w:val="14"/>
                <w:szCs w:val="14"/>
              </w:rPr>
              <w:t>3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1 der Richtlinie </w:t>
            </w:r>
            <w:r w:rsidR="00FA4847" w:rsidRPr="004E3E02">
              <w:rPr>
                <w:rFonts w:ascii="Verdana" w:hAnsi="Verdana" w:cs="Arial"/>
                <w:sz w:val="14"/>
                <w:szCs w:val="14"/>
              </w:rPr>
              <w:t>(EU) 2018/2001,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der behördlich genehmigte Schätzwert </w:t>
            </w:r>
            <w:r w:rsidR="00371153" w:rsidRPr="004E3E02">
              <w:rPr>
                <w:rFonts w:ascii="Verdana" w:hAnsi="Verdana" w:cs="Arial"/>
                <w:sz w:val="14"/>
                <w:szCs w:val="14"/>
              </w:rPr>
              <w:t xml:space="preserve">oder der NUTS2-Wert </w:t>
            </w:r>
            <w:r w:rsidRPr="004E3E02">
              <w:rPr>
                <w:rFonts w:ascii="Verdana" w:hAnsi="Verdana" w:cs="Arial"/>
                <w:sz w:val="14"/>
                <w:szCs w:val="14"/>
              </w:rPr>
              <w:t>verwendet werden.</w:t>
            </w:r>
          </w:p>
        </w:tc>
      </w:tr>
      <w:tr w:rsidR="009F7B7A" w:rsidRPr="00876418" w14:paraId="7423D762" w14:textId="77777777" w:rsidTr="00FA521D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05D36FC" w14:textId="77777777" w:rsidR="009F7B7A" w:rsidRPr="004E3E02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13164D" w14:textId="77777777" w:rsidR="004921DC" w:rsidRPr="004E3E02" w:rsidRDefault="004921DC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t>REDcert</w:t>
            </w:r>
            <w:r w:rsidRPr="004E3E02">
              <w:rPr>
                <w:rFonts w:ascii="Verdana" w:hAnsi="Verdana" w:cs="Arial"/>
                <w:b/>
                <w:sz w:val="14"/>
                <w:szCs w:val="14"/>
                <w:vertAlign w:val="superscript"/>
              </w:rPr>
              <w:t>2</w:t>
            </w:r>
          </w:p>
          <w:p w14:paraId="5E4B36A7" w14:textId="77777777" w:rsidR="009F7B7A" w:rsidRPr="004E3E02" w:rsidRDefault="009F7B7A" w:rsidP="004E3E02">
            <w:pPr>
              <w:spacing w:before="60" w:line="22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E3E02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</w:tcBorders>
            <w:shd w:val="clear" w:color="auto" w:fill="auto"/>
          </w:tcPr>
          <w:p w14:paraId="067C9319" w14:textId="77777777" w:rsidR="009F7B7A" w:rsidRPr="004E3E02" w:rsidRDefault="008D4687" w:rsidP="004E3E02">
            <w:pPr>
              <w:pStyle w:val="TabelleAbsatz"/>
              <w:spacing w:line="22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4E3E02">
              <w:rPr>
                <w:rFonts w:ascii="Verdana" w:hAnsi="Verdana" w:cs="Arial"/>
                <w:sz w:val="14"/>
                <w:szCs w:val="14"/>
              </w:rPr>
              <w:t>Für den Anbau der nachhaltig produzierten Biomasse können Nachweise entsprechend den REDcert</w:t>
            </w:r>
            <w:r w:rsidRPr="004E3E02"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System</w:t>
            </w:r>
            <w:r w:rsidR="005709AA" w:rsidRPr="004E3E02">
              <w:rPr>
                <w:rFonts w:ascii="Verdana" w:hAnsi="Verdana" w:cs="Arial"/>
                <w:sz w:val="14"/>
                <w:szCs w:val="14"/>
              </w:rPr>
              <w:t>anforderungen</w:t>
            </w:r>
            <w:r w:rsidRPr="004E3E02">
              <w:rPr>
                <w:rFonts w:ascii="Verdana" w:hAnsi="Verdana" w:cs="Arial"/>
                <w:sz w:val="14"/>
                <w:szCs w:val="14"/>
              </w:rPr>
              <w:t xml:space="preserve"> erbracht werden.</w:t>
            </w:r>
          </w:p>
        </w:tc>
      </w:tr>
    </w:tbl>
    <w:p w14:paraId="1E0AB860" w14:textId="07B933F1" w:rsidR="009F7B7A" w:rsidRPr="004E3E02" w:rsidRDefault="009F7B7A" w:rsidP="004E3E02">
      <w:pPr>
        <w:spacing w:after="120" w:line="220" w:lineRule="atLeast"/>
        <w:rPr>
          <w:rFonts w:ascii="Verdana" w:hAnsi="Verdana" w:cs="Arial"/>
          <w:sz w:val="12"/>
          <w:szCs w:val="12"/>
        </w:rPr>
      </w:pPr>
      <w:r w:rsidRPr="004E3E02">
        <w:rPr>
          <w:rFonts w:ascii="Verdana" w:hAnsi="Verdana" w:cs="Arial"/>
          <w:b/>
          <w:sz w:val="12"/>
          <w:szCs w:val="12"/>
          <w:u w:val="single"/>
        </w:rPr>
        <w:t>Hinweis</w:t>
      </w:r>
      <w:r w:rsidRPr="004E3E02">
        <w:rPr>
          <w:rFonts w:ascii="Verdana" w:hAnsi="Verdana" w:cs="Arial"/>
          <w:b/>
          <w:sz w:val="12"/>
          <w:szCs w:val="12"/>
        </w:rPr>
        <w:t xml:space="preserve">: </w:t>
      </w:r>
      <w:r w:rsidRPr="004E3E02">
        <w:rPr>
          <w:rFonts w:ascii="Verdana" w:hAnsi="Verdana" w:cs="Arial"/>
          <w:sz w:val="12"/>
          <w:szCs w:val="12"/>
        </w:rPr>
        <w:t xml:space="preserve">Mit dieser Selbsterklärung nimmt der landwirtschaftliche Erzeuger zur Kenntnis, dass Auditoren der anerkannten Zertifizierungsstellen überprüfen können, ob die relevanten Anforderungen der Richtlinie </w:t>
      </w:r>
      <w:r w:rsidR="00D55519" w:rsidRPr="004E3E02">
        <w:rPr>
          <w:rFonts w:ascii="Verdana" w:hAnsi="Verdana" w:cs="Arial"/>
          <w:sz w:val="12"/>
          <w:szCs w:val="12"/>
        </w:rPr>
        <w:t xml:space="preserve">(EU) 2018/2001 </w:t>
      </w:r>
      <w:r w:rsidR="00371153" w:rsidRPr="004E3E02">
        <w:rPr>
          <w:rFonts w:ascii="Verdana" w:hAnsi="Verdana" w:cs="Arial"/>
          <w:sz w:val="12"/>
          <w:szCs w:val="12"/>
        </w:rPr>
        <w:t>und den</w:t>
      </w:r>
      <w:r w:rsidRPr="004E3E02">
        <w:rPr>
          <w:rFonts w:ascii="Verdana" w:hAnsi="Verdana" w:cs="Arial"/>
          <w:sz w:val="12"/>
          <w:szCs w:val="12"/>
        </w:rPr>
        <w:t xml:space="preserve"> Anforderungen nach REDcert</w:t>
      </w:r>
      <w:r w:rsidRPr="004E3E02">
        <w:rPr>
          <w:rFonts w:ascii="Verdana" w:hAnsi="Verdana" w:cs="Arial"/>
          <w:sz w:val="12"/>
          <w:szCs w:val="12"/>
          <w:vertAlign w:val="superscript"/>
        </w:rPr>
        <w:t>2</w:t>
      </w:r>
      <w:r w:rsidRPr="004E3E02">
        <w:rPr>
          <w:rFonts w:ascii="Verdana" w:hAnsi="Verdana" w:cs="Arial"/>
          <w:sz w:val="12"/>
          <w:szCs w:val="12"/>
        </w:rPr>
        <w:t xml:space="preserve"> eingehalten werden.</w:t>
      </w:r>
      <w:r w:rsidR="00371153" w:rsidRPr="004E3E02">
        <w:rPr>
          <w:rFonts w:ascii="Verdana" w:hAnsi="Verdana" w:cs="Arial"/>
          <w:sz w:val="12"/>
          <w:szCs w:val="12"/>
        </w:rPr>
        <w:t xml:space="preserve"> Es ist zu beachten, dass die Auditoren der Zertifizierungsstellen zur Beobachtung ihrer Tätigkeit ggf. von BLE-Kontrolleuren begleitet werden.</w:t>
      </w:r>
      <w:r w:rsidR="00D55519" w:rsidRPr="004E3E02">
        <w:rPr>
          <w:rFonts w:ascii="Verdana" w:hAnsi="Verdana" w:cs="Arial"/>
          <w:sz w:val="12"/>
          <w:szCs w:val="12"/>
        </w:rPr>
        <w:t xml:space="preserve"> Zudem ist REDcert Mitarbeitern wie auch von REDcert anerkannten Auditoren die Durchführung eines Sonderaudits bzw. eines Witnessaudits zu gewähren.</w:t>
      </w:r>
    </w:p>
    <w:p w14:paraId="343A1E4F" w14:textId="77777777" w:rsidR="009F7B7A" w:rsidRPr="00876418" w:rsidRDefault="009F7B7A" w:rsidP="009F7B7A">
      <w:pPr>
        <w:tabs>
          <w:tab w:val="left" w:pos="4536"/>
        </w:tabs>
        <w:jc w:val="left"/>
        <w:rPr>
          <w:rFonts w:cs="Arial"/>
          <w:sz w:val="20"/>
          <w:szCs w:val="20"/>
        </w:rPr>
      </w:pPr>
      <w:r w:rsidRPr="00876418">
        <w:rPr>
          <w:rFonts w:cs="Arial"/>
          <w:sz w:val="20"/>
          <w:szCs w:val="20"/>
        </w:rPr>
        <w:t>_______________________________</w:t>
      </w:r>
      <w:r w:rsidRPr="00876418">
        <w:rPr>
          <w:rFonts w:cs="Arial"/>
          <w:sz w:val="20"/>
          <w:szCs w:val="20"/>
        </w:rPr>
        <w:tab/>
      </w:r>
      <w:r w:rsidRPr="00876418">
        <w:rPr>
          <w:rFonts w:cs="Arial"/>
          <w:sz w:val="20"/>
          <w:szCs w:val="20"/>
        </w:rPr>
        <w:tab/>
        <w:t>__________________________________</w:t>
      </w:r>
    </w:p>
    <w:p w14:paraId="34A98A40" w14:textId="7294710E" w:rsidR="005E23FE" w:rsidRPr="004E3E02" w:rsidRDefault="0095152B" w:rsidP="009F7B7A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>
        <w:rPr>
          <w:rFonts w:cs="Arial"/>
          <w:sz w:val="16"/>
          <w:szCs w:val="16"/>
        </w:rPr>
        <w:t xml:space="preserve">                        </w:t>
      </w:r>
      <w:r w:rsidR="009F7B7A" w:rsidRPr="004E3E02">
        <w:rPr>
          <w:rFonts w:ascii="Verdana" w:hAnsi="Verdana" w:cs="Arial"/>
          <w:sz w:val="14"/>
          <w:szCs w:val="14"/>
        </w:rPr>
        <w:t>Ort, Datum</w:t>
      </w:r>
      <w:r w:rsidR="009F7B7A" w:rsidRPr="00876418">
        <w:rPr>
          <w:rFonts w:cs="Arial"/>
          <w:sz w:val="16"/>
          <w:szCs w:val="16"/>
        </w:rPr>
        <w:tab/>
      </w:r>
      <w:r w:rsidR="009F7B7A" w:rsidRPr="00876418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                     </w:t>
      </w:r>
      <w:r w:rsidR="009F7B7A" w:rsidRPr="004E3E02">
        <w:rPr>
          <w:rFonts w:ascii="Verdana" w:hAnsi="Verdana" w:cs="Arial"/>
          <w:sz w:val="14"/>
          <w:szCs w:val="14"/>
        </w:rPr>
        <w:t>Unterschrift</w:t>
      </w:r>
    </w:p>
    <w:p w14:paraId="5DE241B7" w14:textId="4C3E4372" w:rsidR="00003D16" w:rsidRPr="004E3E02" w:rsidRDefault="00003D16">
      <w:pPr>
        <w:tabs>
          <w:tab w:val="left" w:pos="4536"/>
        </w:tabs>
        <w:jc w:val="left"/>
        <w:rPr>
          <w:rFonts w:ascii="Verdana" w:hAnsi="Verdana" w:cs="Arial"/>
          <w:sz w:val="12"/>
          <w:szCs w:val="12"/>
        </w:rPr>
      </w:pPr>
      <w:r w:rsidRPr="004E3E02">
        <w:rPr>
          <w:rFonts w:ascii="Verdana" w:hAnsi="Verdana" w:cs="Arial"/>
          <w:sz w:val="12"/>
          <w:szCs w:val="12"/>
        </w:rPr>
        <w:t>*</w:t>
      </w:r>
      <w:r w:rsidRPr="004E3E02">
        <w:rPr>
          <w:rFonts w:ascii="Verdana" w:hAnsi="Verdana"/>
          <w:sz w:val="12"/>
          <w:szCs w:val="12"/>
        </w:rPr>
        <w:t xml:space="preserve"> NUTS2-Gebietsbezeichnung soweit bekannt, ggf. vom Ersterfasser auszufüllen</w:t>
      </w:r>
    </w:p>
    <w:sectPr w:rsidR="00003D16" w:rsidRPr="004E3E02" w:rsidSect="004E3E02">
      <w:headerReference w:type="default" r:id="rId8"/>
      <w:footerReference w:type="default" r:id="rId9"/>
      <w:pgSz w:w="11906" w:h="16838"/>
      <w:pgMar w:top="1382" w:right="1418" w:bottom="993" w:left="1418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CE1C" w14:textId="77777777" w:rsidR="009F7B7A" w:rsidRDefault="009F7B7A" w:rsidP="009F7B7A">
      <w:pPr>
        <w:spacing w:line="240" w:lineRule="auto"/>
      </w:pPr>
      <w:r>
        <w:separator/>
      </w:r>
    </w:p>
  </w:endnote>
  <w:endnote w:type="continuationSeparator" w:id="0">
    <w:p w14:paraId="4A435556" w14:textId="77777777" w:rsidR="009F7B7A" w:rsidRDefault="009F7B7A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6E84" w14:textId="188E8D78" w:rsidR="00DD5C79" w:rsidRDefault="00003D16" w:rsidP="001532CC">
    <w:pPr>
      <w:pStyle w:val="Fuzeile"/>
      <w:rPr>
        <w:sz w:val="18"/>
      </w:rPr>
    </w:pPr>
    <w:r w:rsidRPr="00655BA0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FD5E599" wp14:editId="61955CB9">
              <wp:simplePos x="0" y="0"/>
              <wp:positionH relativeFrom="column">
                <wp:posOffset>1270</wp:posOffset>
              </wp:positionH>
              <wp:positionV relativeFrom="paragraph">
                <wp:posOffset>185420</wp:posOffset>
              </wp:positionV>
              <wp:extent cx="5797550" cy="4508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450850"/>
                      </a:xfrm>
                      <a:prstGeom prst="rect">
                        <a:avLst/>
                      </a:prstGeom>
                      <a:solidFill>
                        <a:srgbClr val="009EE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58F12" w14:textId="2EB52D70" w:rsidR="00003D16" w:rsidRPr="004E3E02" w:rsidRDefault="00003D16" w:rsidP="004E3E02">
                          <w:pPr>
                            <w:spacing w:after="60" w:line="240" w:lineRule="atLeast"/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REDcert-EU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/REDcert² </w:t>
                          </w:r>
                          <w:r w:rsidR="0095152B"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Selbsterkl</w:t>
                          </w:r>
                          <w:r w:rsid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ä</w:t>
                          </w:r>
                          <w:r w:rsidR="0095152B"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rung - C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ross </w:t>
                          </w:r>
                          <w:r w:rsidR="0095152B"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ompliance </w:t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Pr="004E3E02">
                            <w:rPr>
                              <w:rFonts w:ascii="Verdana" w:hAnsi="Verdana" w:cs="Arial"/>
                              <w:color w:val="FFFFFF" w:themeColor="background1"/>
                              <w:sz w:val="14"/>
                              <w:szCs w:val="14"/>
                            </w:rPr>
                            <w:t>©</w:t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Vers. 2.0</w:t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95152B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4E3E02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Date: 01.07.2021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5E5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.1pt;margin-top:14.6pt;width:456.5pt;height:3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" fillcolor="#009ee3" stroked="f">
              <v:textbox>
                <w:txbxContent>
                  <w:p w14:paraId="45458F12" w14:textId="2EB52D70" w:rsidR="00003D16" w:rsidRPr="004E3E02" w:rsidRDefault="00003D16" w:rsidP="004E3E02">
                    <w:pPr>
                      <w:spacing w:after="60" w:line="240" w:lineRule="atLeast"/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</w:pP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REDcert-EU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/REDcert² </w:t>
                    </w:r>
                    <w:r w:rsidR="0095152B"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Selbsterkl</w:t>
                    </w:r>
                    <w:r w:rsid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ä</w:t>
                    </w:r>
                    <w:r w:rsidR="0095152B"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rung - C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ross </w:t>
                    </w:r>
                    <w:r w:rsidR="0095152B"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ompliance </w:t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             </w:t>
                    </w:r>
                    <w:r w:rsidRPr="004E3E02">
                      <w:rPr>
                        <w:rFonts w:ascii="Verdana" w:hAnsi="Verdana" w:cs="Arial"/>
                        <w:color w:val="FFFFFF" w:themeColor="background1"/>
                        <w:sz w:val="14"/>
                        <w:szCs w:val="14"/>
                      </w:rPr>
                      <w:t>©</w:t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Vers. 2.0</w:t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95152B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4E3E02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Date: 01.07.2021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9303" w14:textId="77777777" w:rsidR="009F7B7A" w:rsidRDefault="009F7B7A" w:rsidP="009F7B7A">
      <w:pPr>
        <w:spacing w:line="240" w:lineRule="auto"/>
      </w:pPr>
      <w:r>
        <w:separator/>
      </w:r>
    </w:p>
  </w:footnote>
  <w:footnote w:type="continuationSeparator" w:id="0">
    <w:p w14:paraId="49F39B0B" w14:textId="77777777" w:rsidR="009F7B7A" w:rsidRDefault="009F7B7A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C818" w14:textId="3B3D8FCB" w:rsidR="00DD5C79" w:rsidRPr="00E71EE9" w:rsidRDefault="00DC1007">
    <w:pPr>
      <w:pStyle w:val="Kopfzeile"/>
      <w:jc w:val="right"/>
    </w:pPr>
    <w:r>
      <w:rPr>
        <w:b/>
        <w:noProof/>
        <w:snapToGrid/>
        <w:sz w:val="24"/>
      </w:rPr>
      <w:drawing>
        <wp:anchor distT="0" distB="0" distL="114300" distR="114300" simplePos="0" relativeHeight="251667456" behindDoc="1" locked="0" layoutInCell="1" allowOverlap="1" wp14:anchorId="43C23A15" wp14:editId="7B4F3A51">
          <wp:simplePos x="0" y="0"/>
          <wp:positionH relativeFrom="column">
            <wp:posOffset>4795520</wp:posOffset>
          </wp:positionH>
          <wp:positionV relativeFrom="paragraph">
            <wp:posOffset>-233680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</w:rPr>
      <w:drawing>
        <wp:anchor distT="0" distB="0" distL="114300" distR="114300" simplePos="0" relativeHeight="251657216" behindDoc="1" locked="0" layoutInCell="1" allowOverlap="1" wp14:anchorId="37519E84" wp14:editId="6CC73CA1">
          <wp:simplePos x="0" y="0"/>
          <wp:positionH relativeFrom="column">
            <wp:posOffset>79</wp:posOffset>
          </wp:positionH>
          <wp:positionV relativeFrom="paragraph">
            <wp:posOffset>-235585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03D16"/>
    <w:rsid w:val="000B49BD"/>
    <w:rsid w:val="000D2F18"/>
    <w:rsid w:val="00123411"/>
    <w:rsid w:val="0014159E"/>
    <w:rsid w:val="00157C0C"/>
    <w:rsid w:val="00291379"/>
    <w:rsid w:val="00371153"/>
    <w:rsid w:val="0041390B"/>
    <w:rsid w:val="004921DC"/>
    <w:rsid w:val="004B7B84"/>
    <w:rsid w:val="004E3E02"/>
    <w:rsid w:val="005709AA"/>
    <w:rsid w:val="005928BC"/>
    <w:rsid w:val="005D4AFA"/>
    <w:rsid w:val="005E23FE"/>
    <w:rsid w:val="00603C85"/>
    <w:rsid w:val="0072089F"/>
    <w:rsid w:val="00727012"/>
    <w:rsid w:val="007307DD"/>
    <w:rsid w:val="007F44A9"/>
    <w:rsid w:val="008D4687"/>
    <w:rsid w:val="0095152B"/>
    <w:rsid w:val="009E479A"/>
    <w:rsid w:val="009F7B7A"/>
    <w:rsid w:val="00AE3CD7"/>
    <w:rsid w:val="00B435B3"/>
    <w:rsid w:val="00C130C1"/>
    <w:rsid w:val="00D55519"/>
    <w:rsid w:val="00DC1007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25795"/>
  <w15:docId w15:val="{C4F4580F-0A04-4593-91E0-A24C6A1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F484-ADCB-400C-A294-1017DE1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Hilke Kahn</cp:lastModifiedBy>
  <cp:revision>3</cp:revision>
  <cp:lastPrinted>2015-08-07T14:00:00Z</cp:lastPrinted>
  <dcterms:created xsi:type="dcterms:W3CDTF">2021-07-01T12:37:00Z</dcterms:created>
  <dcterms:modified xsi:type="dcterms:W3CDTF">2021-07-01T12:37:00Z</dcterms:modified>
</cp:coreProperties>
</file>